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0991E" w14:textId="77777777" w:rsidR="002F5B32" w:rsidRPr="001F3E4E" w:rsidRDefault="002F5B32" w:rsidP="002F5B3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F3E4E">
        <w:rPr>
          <w:rFonts w:ascii="Times New Roman" w:hAnsi="Times New Roman" w:cs="Times New Roman"/>
          <w:b/>
          <w:sz w:val="36"/>
          <w:szCs w:val="36"/>
          <w:u w:val="single"/>
        </w:rPr>
        <w:t>Young Adult Peer Mentoring Practice Profile:</w:t>
      </w:r>
    </w:p>
    <w:p w14:paraId="2C6EF036" w14:textId="77777777" w:rsidR="002F5B32" w:rsidRPr="001F3E4E" w:rsidRDefault="0016307F" w:rsidP="002F5B3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Promoting Self Care</w:t>
      </w:r>
    </w:p>
    <w:p w14:paraId="37021911" w14:textId="77777777" w:rsidR="00517BD0" w:rsidRPr="002F5B32" w:rsidRDefault="002F5B32" w:rsidP="002F5B32">
      <w:pPr>
        <w:jc w:val="center"/>
        <w:rPr>
          <w:sz w:val="24"/>
          <w:szCs w:val="24"/>
        </w:rPr>
      </w:pPr>
      <w:r w:rsidRPr="002F5B32">
        <w:rPr>
          <w:noProof/>
          <w:sz w:val="24"/>
          <w:szCs w:val="24"/>
        </w:rPr>
        <w:drawing>
          <wp:inline distT="0" distB="0" distL="0" distR="0" wp14:anchorId="623E93A3" wp14:editId="15B2C669">
            <wp:extent cx="1637732" cy="921561"/>
            <wp:effectExtent l="0" t="0" r="635" b="0"/>
            <wp:docPr id="1" name="Picture 1" descr="Image result for yapm promoting self care ima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yapm promoting self care imag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906" cy="922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865A9" w14:textId="77777777" w:rsidR="002F5B32" w:rsidRPr="002F5B32" w:rsidRDefault="002F5B32" w:rsidP="002F5B32">
      <w:pPr>
        <w:jc w:val="center"/>
        <w:rPr>
          <w:rFonts w:ascii="proxima-nova" w:hAnsi="proxima-nova"/>
          <w:color w:val="413E3E"/>
          <w:sz w:val="24"/>
          <w:szCs w:val="24"/>
          <w:shd w:val="clear" w:color="auto" w:fill="FFFFFF"/>
        </w:rPr>
      </w:pPr>
      <w:r w:rsidRPr="002F5B32">
        <w:rPr>
          <w:rFonts w:ascii="proxima-nova" w:hAnsi="proxima-nova"/>
          <w:color w:val="413E3E"/>
          <w:sz w:val="24"/>
          <w:szCs w:val="24"/>
          <w:shd w:val="clear" w:color="auto" w:fill="FFFFFF"/>
        </w:rPr>
        <w:t xml:space="preserve">Promoting self-care involves demonstrating </w:t>
      </w:r>
      <w:r w:rsidRPr="002F5B32">
        <w:rPr>
          <w:rFonts w:ascii="proxima-nova" w:hAnsi="proxima-nova"/>
          <w:i/>
          <w:color w:val="413E3E"/>
          <w:sz w:val="24"/>
          <w:szCs w:val="24"/>
          <w:shd w:val="clear" w:color="auto" w:fill="FFFFFF"/>
        </w:rPr>
        <w:t>resiliency</w:t>
      </w:r>
      <w:r w:rsidRPr="002F5B32">
        <w:rPr>
          <w:rFonts w:ascii="proxima-nova" w:hAnsi="proxima-nova"/>
          <w:color w:val="413E3E"/>
          <w:sz w:val="24"/>
          <w:szCs w:val="24"/>
          <w:shd w:val="clear" w:color="auto" w:fill="FFFFFF"/>
        </w:rPr>
        <w:t xml:space="preserve"> and </w:t>
      </w:r>
      <w:r w:rsidRPr="002F5B32">
        <w:rPr>
          <w:rFonts w:ascii="proxima-nova" w:hAnsi="proxima-nova"/>
          <w:i/>
          <w:color w:val="413E3E"/>
          <w:sz w:val="24"/>
          <w:szCs w:val="24"/>
          <w:shd w:val="clear" w:color="auto" w:fill="FFFFFF"/>
        </w:rPr>
        <w:t>self-advocacy</w:t>
      </w:r>
      <w:r w:rsidRPr="002F5B32">
        <w:rPr>
          <w:rFonts w:ascii="proxima-nova" w:hAnsi="proxima-nova"/>
          <w:color w:val="413E3E"/>
          <w:sz w:val="24"/>
          <w:szCs w:val="24"/>
          <w:shd w:val="clear" w:color="auto" w:fill="FFFFFF"/>
        </w:rPr>
        <w:t xml:space="preserve"> and providing </w:t>
      </w:r>
      <w:r w:rsidRPr="002F5B32">
        <w:rPr>
          <w:rFonts w:ascii="proxima-nova" w:hAnsi="proxima-nova"/>
          <w:i/>
          <w:color w:val="413E3E"/>
          <w:sz w:val="24"/>
          <w:szCs w:val="24"/>
          <w:shd w:val="clear" w:color="auto" w:fill="FFFFFF"/>
        </w:rPr>
        <w:t>empathic encouragement</w:t>
      </w:r>
      <w:r w:rsidRPr="002F5B32">
        <w:rPr>
          <w:rFonts w:ascii="proxima-nova" w:hAnsi="proxima-nova"/>
          <w:color w:val="413E3E"/>
          <w:sz w:val="24"/>
          <w:szCs w:val="24"/>
          <w:shd w:val="clear" w:color="auto" w:fill="FFFFFF"/>
        </w:rPr>
        <w:t xml:space="preserve"> to safeguard the overall emotional and physical health of both the YAPM and young adults. </w:t>
      </w:r>
    </w:p>
    <w:p w14:paraId="19B0DEFC" w14:textId="77777777" w:rsidR="002F5B32" w:rsidRDefault="002F5B32" w:rsidP="002F5B32">
      <w:pPr>
        <w:jc w:val="center"/>
        <w:rPr>
          <w:rFonts w:ascii="proxima-nova" w:hAnsi="proxima-nova"/>
          <w:b/>
          <w:color w:val="413E3E"/>
          <w:sz w:val="24"/>
          <w:szCs w:val="24"/>
          <w:shd w:val="clear" w:color="auto" w:fill="FFFFFF"/>
        </w:rPr>
      </w:pPr>
      <w:r w:rsidRPr="002F5B32">
        <w:rPr>
          <w:rFonts w:ascii="proxima-nova" w:hAnsi="proxima-nova"/>
          <w:b/>
          <w:color w:val="413E3E"/>
          <w:sz w:val="24"/>
          <w:szCs w:val="24"/>
          <w:shd w:val="clear" w:color="auto" w:fill="FFFFFF"/>
        </w:rPr>
        <w:t>Using lived experience with purpose and intent to promote self-care means:</w:t>
      </w:r>
    </w:p>
    <w:p w14:paraId="3167342D" w14:textId="77777777" w:rsidR="002F5B32" w:rsidRPr="002F5B32" w:rsidRDefault="002F5B32" w:rsidP="002F5B32">
      <w:pPr>
        <w:numPr>
          <w:ilvl w:val="0"/>
          <w:numId w:val="1"/>
        </w:numPr>
        <w:spacing w:after="0"/>
        <w:rPr>
          <w:rFonts w:ascii="proxima-nova" w:hAnsi="proxima-nova"/>
          <w:color w:val="413E3E"/>
          <w:sz w:val="24"/>
          <w:szCs w:val="24"/>
          <w:shd w:val="clear" w:color="auto" w:fill="FFFFFF"/>
        </w:rPr>
      </w:pPr>
      <w:r w:rsidRPr="002F5B32">
        <w:rPr>
          <w:rFonts w:ascii="proxima-nova" w:hAnsi="proxima-nova"/>
          <w:color w:val="413E3E"/>
          <w:sz w:val="24"/>
          <w:szCs w:val="24"/>
          <w:shd w:val="clear" w:color="auto" w:fill="FFFFFF"/>
        </w:rPr>
        <w:t>Modeling and encouraging overall healthy habits in daily life that have been helpful to the YAPM;</w:t>
      </w:r>
    </w:p>
    <w:p w14:paraId="5F4978E3" w14:textId="77777777" w:rsidR="002F5B32" w:rsidRPr="002F5B32" w:rsidRDefault="002F5B32" w:rsidP="002F5B32">
      <w:pPr>
        <w:numPr>
          <w:ilvl w:val="0"/>
          <w:numId w:val="1"/>
        </w:numPr>
        <w:spacing w:after="0"/>
        <w:rPr>
          <w:rFonts w:ascii="proxima-nova" w:hAnsi="proxima-nova"/>
          <w:color w:val="413E3E"/>
          <w:sz w:val="24"/>
          <w:szCs w:val="24"/>
          <w:shd w:val="clear" w:color="auto" w:fill="FFFFFF"/>
        </w:rPr>
      </w:pPr>
      <w:r w:rsidRPr="002F5B32">
        <w:rPr>
          <w:rFonts w:ascii="proxima-nova" w:hAnsi="proxima-nova"/>
          <w:color w:val="413E3E"/>
          <w:sz w:val="24"/>
          <w:szCs w:val="24"/>
          <w:shd w:val="clear" w:color="auto" w:fill="FFFFFF"/>
        </w:rPr>
        <w:t>Encouraging young adult engagement in safe, healthy activities that reduce stress and build positive social connections;</w:t>
      </w:r>
    </w:p>
    <w:p w14:paraId="20AF94CD" w14:textId="77777777" w:rsidR="00FE46B0" w:rsidRDefault="00FE46B0" w:rsidP="00FE46B0">
      <w:pPr>
        <w:numPr>
          <w:ilvl w:val="0"/>
          <w:numId w:val="1"/>
        </w:numPr>
        <w:spacing w:after="0"/>
        <w:rPr>
          <w:rFonts w:ascii="proxima-nova" w:hAnsi="proxima-nova"/>
          <w:color w:val="413E3E"/>
          <w:sz w:val="24"/>
          <w:szCs w:val="24"/>
          <w:shd w:val="clear" w:color="auto" w:fill="FFFFFF"/>
        </w:rPr>
      </w:pPr>
      <w:r w:rsidRPr="002F5B32">
        <w:rPr>
          <w:rFonts w:ascii="proxima-nova" w:hAnsi="proxima-nova"/>
          <w:color w:val="413E3E"/>
          <w:sz w:val="24"/>
          <w:szCs w:val="24"/>
          <w:shd w:val="clear" w:color="auto" w:fill="FFFFFF"/>
        </w:rPr>
        <w:t>Sharing resources and strategies for self-care that have been helpful to the YAPM.</w:t>
      </w:r>
    </w:p>
    <w:p w14:paraId="0AEC4B60" w14:textId="77777777" w:rsidR="002F5B32" w:rsidRPr="002F5B32" w:rsidRDefault="002F5B32" w:rsidP="002F5B32">
      <w:pPr>
        <w:numPr>
          <w:ilvl w:val="0"/>
          <w:numId w:val="1"/>
        </w:numPr>
        <w:spacing w:after="0"/>
        <w:rPr>
          <w:rFonts w:ascii="proxima-nova" w:hAnsi="proxima-nova"/>
          <w:color w:val="413E3E"/>
          <w:sz w:val="24"/>
          <w:szCs w:val="24"/>
          <w:shd w:val="clear" w:color="auto" w:fill="FFFFFF"/>
        </w:rPr>
      </w:pPr>
      <w:r w:rsidRPr="002F5B32">
        <w:rPr>
          <w:rFonts w:ascii="proxima-nova" w:hAnsi="proxima-nova"/>
          <w:color w:val="413E3E"/>
          <w:sz w:val="24"/>
          <w:szCs w:val="24"/>
          <w:shd w:val="clear" w:color="auto" w:fill="FFFFFF"/>
        </w:rPr>
        <w:t>Modeling, through their actions, the ways that YAPM manage challenges</w:t>
      </w:r>
      <w:r w:rsidR="00FE46B0">
        <w:rPr>
          <w:rFonts w:ascii="proxima-nova" w:hAnsi="proxima-nova"/>
          <w:color w:val="413E3E"/>
          <w:sz w:val="24"/>
          <w:szCs w:val="24"/>
          <w:shd w:val="clear" w:color="auto" w:fill="FFFFFF"/>
        </w:rPr>
        <w:t xml:space="preserve"> that accompany their daily life struggles</w:t>
      </w:r>
      <w:r w:rsidRPr="002F5B32">
        <w:rPr>
          <w:rFonts w:ascii="proxima-nova" w:hAnsi="proxima-nova"/>
          <w:color w:val="413E3E"/>
          <w:sz w:val="24"/>
          <w:szCs w:val="24"/>
          <w:shd w:val="clear" w:color="auto" w:fill="FFFFFF"/>
        </w:rPr>
        <w:t>;</w:t>
      </w:r>
    </w:p>
    <w:p w14:paraId="26145F9E" w14:textId="77777777" w:rsidR="002F5B32" w:rsidRPr="002F5B32" w:rsidRDefault="002F5B32" w:rsidP="002F5B32">
      <w:pPr>
        <w:numPr>
          <w:ilvl w:val="0"/>
          <w:numId w:val="1"/>
        </w:numPr>
        <w:spacing w:after="0"/>
        <w:rPr>
          <w:rFonts w:ascii="proxima-nova" w:hAnsi="proxima-nova"/>
          <w:color w:val="413E3E"/>
          <w:sz w:val="24"/>
          <w:szCs w:val="24"/>
          <w:shd w:val="clear" w:color="auto" w:fill="FFFFFF"/>
        </w:rPr>
      </w:pPr>
      <w:r w:rsidRPr="002F5B32">
        <w:rPr>
          <w:rFonts w:ascii="proxima-nova" w:hAnsi="proxima-nova"/>
          <w:color w:val="413E3E"/>
          <w:sz w:val="24"/>
          <w:szCs w:val="24"/>
          <w:shd w:val="clear" w:color="auto" w:fill="FFFFFF"/>
        </w:rPr>
        <w:t>Demonstrating the self-awareness to understand and manage triggers that may arise for themselves;</w:t>
      </w:r>
    </w:p>
    <w:p w14:paraId="76A4FDA6" w14:textId="77777777" w:rsidR="002F5B32" w:rsidRPr="002F5B32" w:rsidRDefault="002F5B32" w:rsidP="002F5B32">
      <w:pPr>
        <w:numPr>
          <w:ilvl w:val="0"/>
          <w:numId w:val="1"/>
        </w:numPr>
        <w:spacing w:after="0"/>
        <w:rPr>
          <w:rFonts w:ascii="proxima-nova" w:hAnsi="proxima-nova"/>
          <w:color w:val="413E3E"/>
          <w:sz w:val="24"/>
          <w:szCs w:val="24"/>
          <w:shd w:val="clear" w:color="auto" w:fill="FFFFFF"/>
        </w:rPr>
      </w:pPr>
      <w:r w:rsidRPr="002F5B32">
        <w:rPr>
          <w:rFonts w:ascii="proxima-nova" w:hAnsi="proxima-nova"/>
          <w:color w:val="413E3E"/>
          <w:sz w:val="24"/>
          <w:szCs w:val="24"/>
          <w:shd w:val="clear" w:color="auto" w:fill="FFFFFF"/>
        </w:rPr>
        <w:t>Supporting young adults in managing triggering situations in healthy ways;</w:t>
      </w:r>
    </w:p>
    <w:p w14:paraId="32A3AD8F" w14:textId="77777777" w:rsidR="002F5B32" w:rsidRPr="002F5B32" w:rsidRDefault="002F5B32" w:rsidP="002F5B32">
      <w:pPr>
        <w:numPr>
          <w:ilvl w:val="0"/>
          <w:numId w:val="1"/>
        </w:numPr>
        <w:spacing w:after="0"/>
        <w:rPr>
          <w:rFonts w:ascii="proxima-nova" w:hAnsi="proxima-nova"/>
          <w:color w:val="413E3E"/>
          <w:sz w:val="24"/>
          <w:szCs w:val="24"/>
          <w:shd w:val="clear" w:color="auto" w:fill="FFFFFF"/>
        </w:rPr>
      </w:pPr>
      <w:r w:rsidRPr="002F5B32">
        <w:rPr>
          <w:rFonts w:ascii="proxima-nova" w:hAnsi="proxima-nova"/>
          <w:color w:val="413E3E"/>
          <w:sz w:val="24"/>
          <w:szCs w:val="24"/>
          <w:shd w:val="clear" w:color="auto" w:fill="FFFFFF"/>
        </w:rPr>
        <w:t>Advocati</w:t>
      </w:r>
      <w:r w:rsidR="00FE46B0">
        <w:rPr>
          <w:rFonts w:ascii="proxima-nova" w:hAnsi="proxima-nova"/>
          <w:color w:val="413E3E"/>
          <w:sz w:val="24"/>
          <w:szCs w:val="24"/>
          <w:shd w:val="clear" w:color="auto" w:fill="FFFFFF"/>
        </w:rPr>
        <w:t>ng increasing understanding and decreasing stigma in association of mental health and wellness.</w:t>
      </w:r>
    </w:p>
    <w:p w14:paraId="4C462249" w14:textId="77777777" w:rsidR="00FE46B0" w:rsidRPr="002F5B32" w:rsidRDefault="00FE46B0" w:rsidP="00FE46B0">
      <w:pPr>
        <w:numPr>
          <w:ilvl w:val="0"/>
          <w:numId w:val="1"/>
        </w:numPr>
        <w:spacing w:after="0"/>
        <w:rPr>
          <w:rFonts w:ascii="proxima-nova" w:hAnsi="proxima-nova"/>
          <w:color w:val="413E3E"/>
          <w:sz w:val="24"/>
          <w:szCs w:val="24"/>
          <w:shd w:val="clear" w:color="auto" w:fill="FFFFFF"/>
        </w:rPr>
      </w:pPr>
      <w:r w:rsidRPr="002F5B32">
        <w:rPr>
          <w:rFonts w:ascii="proxima-nova" w:hAnsi="proxima-nova"/>
          <w:color w:val="413E3E"/>
          <w:sz w:val="24"/>
          <w:szCs w:val="24"/>
          <w:shd w:val="clear" w:color="auto" w:fill="FFFFFF"/>
        </w:rPr>
        <w:t>Supporting young adults in knowing their rights and/or requesting accommodations in education, employment, housing and other life situations;</w:t>
      </w:r>
    </w:p>
    <w:p w14:paraId="399E3478" w14:textId="77777777" w:rsidR="002F5B32" w:rsidRDefault="002F5B32" w:rsidP="002F5B32">
      <w:pPr>
        <w:spacing w:after="0"/>
        <w:ind w:left="720"/>
        <w:rPr>
          <w:rFonts w:ascii="proxima-nova" w:hAnsi="proxima-nova"/>
          <w:color w:val="413E3E"/>
          <w:sz w:val="24"/>
          <w:szCs w:val="24"/>
          <w:shd w:val="clear" w:color="auto" w:fill="FFFFFF"/>
        </w:rPr>
      </w:pPr>
    </w:p>
    <w:p w14:paraId="054FB34B" w14:textId="77777777" w:rsidR="002F5B32" w:rsidRPr="002F5B32" w:rsidRDefault="00FE46B0" w:rsidP="002F5B32">
      <w:pPr>
        <w:ind w:left="360"/>
        <w:jc w:val="center"/>
        <w:rPr>
          <w:rFonts w:ascii="proxima-nova" w:hAnsi="proxima-nova"/>
          <w:b/>
          <w:color w:val="413E3E"/>
          <w:sz w:val="24"/>
          <w:szCs w:val="24"/>
          <w:shd w:val="clear" w:color="auto" w:fill="FFFFFF"/>
        </w:rPr>
      </w:pPr>
      <w:r>
        <w:rPr>
          <w:rFonts w:ascii="proxima-nova" w:hAnsi="proxima-nova"/>
          <w:b/>
          <w:color w:val="413E3E"/>
          <w:sz w:val="24"/>
          <w:szCs w:val="24"/>
          <w:shd w:val="clear" w:color="auto" w:fill="FFFFFF"/>
        </w:rPr>
        <w:t xml:space="preserve">7 Recommendations </w:t>
      </w:r>
      <w:r w:rsidR="002F5B32" w:rsidRPr="002F5B32">
        <w:rPr>
          <w:rFonts w:ascii="proxima-nova" w:hAnsi="proxima-nova"/>
          <w:b/>
          <w:color w:val="413E3E"/>
          <w:sz w:val="24"/>
          <w:szCs w:val="24"/>
          <w:shd w:val="clear" w:color="auto" w:fill="FFFFFF"/>
        </w:rPr>
        <w:t>to better self-care at work</w:t>
      </w:r>
      <w:r w:rsidR="00784A02">
        <w:rPr>
          <w:rFonts w:ascii="proxima-nova" w:hAnsi="proxima-nova"/>
          <w:b/>
          <w:color w:val="413E3E"/>
          <w:sz w:val="24"/>
          <w:szCs w:val="24"/>
          <w:shd w:val="clear" w:color="auto" w:fill="FFFFFF"/>
        </w:rPr>
        <w:t xml:space="preserve"> for YAPM</w:t>
      </w:r>
    </w:p>
    <w:p w14:paraId="5D9DF399" w14:textId="77777777" w:rsidR="002F5B32" w:rsidRDefault="002F5B32" w:rsidP="002F5B32">
      <w:pPr>
        <w:jc w:val="center"/>
        <w:rPr>
          <w:rFonts w:ascii="proxima-nova" w:hAnsi="proxima-nova"/>
          <w:color w:val="413E3E"/>
          <w:sz w:val="24"/>
          <w:szCs w:val="24"/>
          <w:shd w:val="clear" w:color="auto" w:fill="FFFFFF"/>
        </w:rPr>
      </w:pPr>
      <w:r w:rsidRPr="002F5B32">
        <w:rPr>
          <w:rFonts w:ascii="proxima-nova" w:hAnsi="proxima-nova"/>
          <w:color w:val="413E3E"/>
          <w:sz w:val="24"/>
          <w:szCs w:val="24"/>
          <w:shd w:val="clear" w:color="auto" w:fill="FFFFFF"/>
        </w:rPr>
        <w:t>Think of this as a starte</w:t>
      </w:r>
      <w:r w:rsidR="00FE46B0">
        <w:rPr>
          <w:rFonts w:ascii="proxima-nova" w:hAnsi="proxima-nova"/>
          <w:color w:val="413E3E"/>
          <w:sz w:val="24"/>
          <w:szCs w:val="24"/>
          <w:shd w:val="clear" w:color="auto" w:fill="FFFFFF"/>
        </w:rPr>
        <w:t>r list with the goal of minimizing procrastination</w:t>
      </w:r>
      <w:r w:rsidR="005C4DBD">
        <w:rPr>
          <w:rFonts w:ascii="proxima-nova" w:hAnsi="proxima-nova"/>
          <w:color w:val="413E3E"/>
          <w:sz w:val="24"/>
          <w:szCs w:val="24"/>
          <w:shd w:val="clear" w:color="auto" w:fill="FFFFFF"/>
        </w:rPr>
        <w:t>, help with stress management</w:t>
      </w:r>
      <w:r w:rsidR="00FE46B0">
        <w:rPr>
          <w:rFonts w:ascii="proxima-nova" w:hAnsi="proxima-nova"/>
          <w:color w:val="413E3E"/>
          <w:sz w:val="24"/>
          <w:szCs w:val="24"/>
          <w:shd w:val="clear" w:color="auto" w:fill="FFFFFF"/>
        </w:rPr>
        <w:t xml:space="preserve"> and maximize a sense of control. </w:t>
      </w:r>
      <w:r w:rsidRPr="002F5B32">
        <w:rPr>
          <w:rFonts w:ascii="proxima-nova" w:hAnsi="proxima-nova"/>
          <w:color w:val="413E3E"/>
          <w:sz w:val="24"/>
          <w:szCs w:val="24"/>
          <w:shd w:val="clear" w:color="auto" w:fill="FFFFFF"/>
        </w:rPr>
        <w:t>As you become more aware of your own unique self-care needs, feel welcome to expand this list by adding your own!</w:t>
      </w:r>
    </w:p>
    <w:p w14:paraId="0F972CFF" w14:textId="77777777" w:rsidR="002F5B32" w:rsidRPr="002F5B32" w:rsidRDefault="002F5B32" w:rsidP="002F5B32">
      <w:pPr>
        <w:spacing w:after="0"/>
        <w:jc w:val="both"/>
        <w:rPr>
          <w:rFonts w:ascii="proxima-nova" w:hAnsi="proxima-nova"/>
          <w:color w:val="413E3E"/>
          <w:sz w:val="24"/>
          <w:szCs w:val="24"/>
          <w:shd w:val="clear" w:color="auto" w:fill="FFFFFF"/>
        </w:rPr>
      </w:pPr>
      <w:r w:rsidRPr="002F5B32">
        <w:rPr>
          <w:rFonts w:ascii="proxima-nova" w:hAnsi="proxima-nova"/>
          <w:color w:val="413E3E"/>
          <w:sz w:val="24"/>
          <w:szCs w:val="24"/>
          <w:shd w:val="clear" w:color="auto" w:fill="FFFFFF"/>
        </w:rPr>
        <w:t>1. Set and maintain professional boundaries.</w:t>
      </w:r>
    </w:p>
    <w:p w14:paraId="35A5E224" w14:textId="77777777" w:rsidR="002F5B32" w:rsidRPr="002F5B32" w:rsidRDefault="002F5B32" w:rsidP="002F5B32">
      <w:pPr>
        <w:spacing w:after="0"/>
        <w:jc w:val="both"/>
        <w:rPr>
          <w:rFonts w:ascii="proxima-nova" w:hAnsi="proxima-nova"/>
          <w:color w:val="413E3E"/>
          <w:sz w:val="24"/>
          <w:szCs w:val="24"/>
          <w:shd w:val="clear" w:color="auto" w:fill="FFFFFF"/>
        </w:rPr>
      </w:pPr>
      <w:r w:rsidRPr="002F5B32">
        <w:rPr>
          <w:rFonts w:ascii="proxima-nova" w:hAnsi="proxima-nova"/>
          <w:color w:val="413E3E"/>
          <w:sz w:val="24"/>
          <w:szCs w:val="24"/>
          <w:shd w:val="clear" w:color="auto" w:fill="FFFFFF"/>
        </w:rPr>
        <w:t>2. Balance your work schedule and life demands.</w:t>
      </w:r>
    </w:p>
    <w:p w14:paraId="37E15F10" w14:textId="77777777" w:rsidR="002F5B32" w:rsidRPr="002F5B32" w:rsidRDefault="002F5B32" w:rsidP="002F5B32">
      <w:pPr>
        <w:spacing w:after="0"/>
        <w:jc w:val="both"/>
        <w:rPr>
          <w:rFonts w:ascii="proxima-nova" w:hAnsi="proxima-nova"/>
          <w:color w:val="413E3E"/>
          <w:sz w:val="24"/>
          <w:szCs w:val="24"/>
          <w:shd w:val="clear" w:color="auto" w:fill="FFFFFF"/>
        </w:rPr>
      </w:pPr>
      <w:r w:rsidRPr="002F5B32">
        <w:rPr>
          <w:rFonts w:ascii="proxima-nova" w:hAnsi="proxima-nova"/>
          <w:color w:val="413E3E"/>
          <w:sz w:val="24"/>
          <w:szCs w:val="24"/>
          <w:shd w:val="clear" w:color="auto" w:fill="FFFFFF"/>
        </w:rPr>
        <w:t>3. Make time throughout the work day for intermittent self-care breaks (i.e. lunch or afternoon walk; social time with co-workers; listen to relaxing music).</w:t>
      </w:r>
    </w:p>
    <w:p w14:paraId="5C08B670" w14:textId="77777777" w:rsidR="002F5B32" w:rsidRPr="002F5B32" w:rsidRDefault="002F5B32" w:rsidP="002F5B32">
      <w:pPr>
        <w:spacing w:after="0"/>
        <w:jc w:val="both"/>
        <w:rPr>
          <w:rFonts w:ascii="proxima-nova" w:hAnsi="proxima-nova"/>
          <w:color w:val="413E3E"/>
          <w:sz w:val="24"/>
          <w:szCs w:val="24"/>
          <w:shd w:val="clear" w:color="auto" w:fill="FFFFFF"/>
        </w:rPr>
      </w:pPr>
      <w:r w:rsidRPr="002F5B32">
        <w:rPr>
          <w:rFonts w:ascii="proxima-nova" w:hAnsi="proxima-nova"/>
          <w:color w:val="413E3E"/>
          <w:sz w:val="24"/>
          <w:szCs w:val="24"/>
          <w:shd w:val="clear" w:color="auto" w:fill="FFFFFF"/>
        </w:rPr>
        <w:t>4. Create a healthy work space for yourself</w:t>
      </w:r>
      <w:r w:rsidR="00FE46B0">
        <w:rPr>
          <w:rFonts w:ascii="proxima-nova" w:hAnsi="proxima-nova"/>
          <w:color w:val="413E3E"/>
          <w:sz w:val="24"/>
          <w:szCs w:val="24"/>
          <w:shd w:val="clear" w:color="auto" w:fill="FFFFFF"/>
        </w:rPr>
        <w:t xml:space="preserve"> (i.e. hanging pictures, </w:t>
      </w:r>
      <w:r w:rsidR="005C4DBD">
        <w:rPr>
          <w:rFonts w:ascii="proxima-nova" w:hAnsi="proxima-nova"/>
          <w:color w:val="413E3E"/>
          <w:sz w:val="24"/>
          <w:szCs w:val="24"/>
          <w:shd w:val="clear" w:color="auto" w:fill="FFFFFF"/>
        </w:rPr>
        <w:t>listening to podcast in the car, travel snacks or other sensory items).</w:t>
      </w:r>
    </w:p>
    <w:p w14:paraId="554BC76B" w14:textId="77777777" w:rsidR="002F5B32" w:rsidRPr="002F5B32" w:rsidRDefault="005C4DBD" w:rsidP="002F5B32">
      <w:pPr>
        <w:spacing w:after="0"/>
        <w:jc w:val="both"/>
        <w:rPr>
          <w:rFonts w:ascii="proxima-nova" w:hAnsi="proxima-nova"/>
          <w:color w:val="413E3E"/>
          <w:sz w:val="24"/>
          <w:szCs w:val="24"/>
          <w:shd w:val="clear" w:color="auto" w:fill="FFFFFF"/>
        </w:rPr>
      </w:pPr>
      <w:r>
        <w:rPr>
          <w:rFonts w:ascii="proxima-nova" w:hAnsi="proxima-nova"/>
          <w:color w:val="413E3E"/>
          <w:sz w:val="24"/>
          <w:szCs w:val="24"/>
          <w:shd w:val="clear" w:color="auto" w:fill="FFFFFF"/>
        </w:rPr>
        <w:t>5. Develop to do</w:t>
      </w:r>
      <w:r w:rsidR="002F5B32" w:rsidRPr="002F5B32">
        <w:rPr>
          <w:rFonts w:ascii="proxima-nova" w:hAnsi="proxima-nova"/>
          <w:color w:val="413E3E"/>
          <w:sz w:val="24"/>
          <w:szCs w:val="24"/>
          <w:shd w:val="clear" w:color="auto" w:fill="FFFFFF"/>
        </w:rPr>
        <w:t xml:space="preserve"> list (2-3 items) of top priorities each day</w:t>
      </w:r>
      <w:r>
        <w:rPr>
          <w:rFonts w:ascii="proxima-nova" w:hAnsi="proxima-nova"/>
          <w:color w:val="413E3E"/>
          <w:sz w:val="24"/>
          <w:szCs w:val="24"/>
          <w:shd w:val="clear" w:color="auto" w:fill="FFFFFF"/>
        </w:rPr>
        <w:t>.</w:t>
      </w:r>
    </w:p>
    <w:p w14:paraId="572E40D1" w14:textId="77777777" w:rsidR="002F5B32" w:rsidRPr="002F5B32" w:rsidRDefault="002F5B32" w:rsidP="002F5B32">
      <w:pPr>
        <w:spacing w:after="0"/>
        <w:jc w:val="both"/>
        <w:rPr>
          <w:rFonts w:ascii="proxima-nova" w:hAnsi="proxima-nova"/>
          <w:color w:val="413E3E"/>
          <w:sz w:val="24"/>
          <w:szCs w:val="24"/>
          <w:shd w:val="clear" w:color="auto" w:fill="FFFFFF"/>
        </w:rPr>
      </w:pPr>
      <w:r w:rsidRPr="002F5B32">
        <w:rPr>
          <w:rFonts w:ascii="proxima-nova" w:hAnsi="proxima-nova"/>
          <w:color w:val="413E3E"/>
          <w:sz w:val="24"/>
          <w:szCs w:val="24"/>
          <w:shd w:val="clear" w:color="auto" w:fill="FFFFFF"/>
        </w:rPr>
        <w:t xml:space="preserve">6. </w:t>
      </w:r>
      <w:r w:rsidR="005C4DBD" w:rsidRPr="002F5B32">
        <w:rPr>
          <w:rFonts w:ascii="proxima-nova" w:hAnsi="proxima-nova"/>
          <w:color w:val="413E3E"/>
          <w:sz w:val="24"/>
          <w:szCs w:val="24"/>
          <w:shd w:val="clear" w:color="auto" w:fill="FFFFFF"/>
        </w:rPr>
        <w:t xml:space="preserve">Before committing to a </w:t>
      </w:r>
      <w:r w:rsidR="005C4DBD">
        <w:rPr>
          <w:rFonts w:ascii="proxima-nova" w:hAnsi="proxima-nova"/>
          <w:color w:val="413E3E"/>
          <w:sz w:val="24"/>
          <w:szCs w:val="24"/>
          <w:shd w:val="clear" w:color="auto" w:fill="FFFFFF"/>
        </w:rPr>
        <w:t>task, first consider your needs then have honest and open communication with others</w:t>
      </w:r>
      <w:r w:rsidR="005C4DBD" w:rsidRPr="002F5B32">
        <w:rPr>
          <w:rFonts w:ascii="proxima-nova" w:hAnsi="proxima-nova"/>
          <w:color w:val="413E3E"/>
          <w:sz w:val="24"/>
          <w:szCs w:val="24"/>
          <w:shd w:val="clear" w:color="auto" w:fill="FFFFFF"/>
        </w:rPr>
        <w:t>.</w:t>
      </w:r>
    </w:p>
    <w:p w14:paraId="24796FD0" w14:textId="77777777" w:rsidR="002F5B32" w:rsidRDefault="002F5B32" w:rsidP="005C4DBD">
      <w:pPr>
        <w:spacing w:after="0"/>
        <w:jc w:val="both"/>
        <w:rPr>
          <w:rFonts w:ascii="proxima-nova" w:hAnsi="proxima-nova"/>
          <w:color w:val="413E3E"/>
          <w:sz w:val="24"/>
          <w:szCs w:val="24"/>
          <w:shd w:val="clear" w:color="auto" w:fill="FFFFFF"/>
        </w:rPr>
      </w:pPr>
      <w:r w:rsidRPr="002F5B32">
        <w:rPr>
          <w:rFonts w:ascii="proxima-nova" w:hAnsi="proxima-nova"/>
          <w:color w:val="413E3E"/>
          <w:sz w:val="24"/>
          <w:szCs w:val="24"/>
          <w:shd w:val="clear" w:color="auto" w:fill="FFFFFF"/>
        </w:rPr>
        <w:t xml:space="preserve">7. </w:t>
      </w:r>
      <w:r w:rsidR="005C4DBD">
        <w:rPr>
          <w:rFonts w:ascii="proxima-nova" w:hAnsi="proxima-nova"/>
          <w:color w:val="413E3E"/>
          <w:sz w:val="24"/>
          <w:szCs w:val="24"/>
          <w:shd w:val="clear" w:color="auto" w:fill="FFFFFF"/>
        </w:rPr>
        <w:t>Regularly seek out coworkers and natural relationships for support.</w:t>
      </w:r>
    </w:p>
    <w:p w14:paraId="61C348E4" w14:textId="77777777" w:rsidR="005C4DBD" w:rsidRDefault="005C4DBD" w:rsidP="005C4DBD">
      <w:pPr>
        <w:spacing w:after="0"/>
        <w:jc w:val="both"/>
        <w:rPr>
          <w:rFonts w:ascii="proxima-nova" w:hAnsi="proxima-nova"/>
          <w:color w:val="413E3E"/>
          <w:sz w:val="24"/>
          <w:szCs w:val="24"/>
          <w:shd w:val="clear" w:color="auto" w:fill="FFFFFF"/>
        </w:rPr>
      </w:pPr>
    </w:p>
    <w:p w14:paraId="1BD033DD" w14:textId="77777777" w:rsidR="005C4DBD" w:rsidRPr="005C4DBD" w:rsidRDefault="005C4DBD" w:rsidP="005C4DBD">
      <w:pPr>
        <w:spacing w:after="0"/>
        <w:jc w:val="both"/>
        <w:rPr>
          <w:rFonts w:ascii="proxima-nova" w:hAnsi="proxima-nova"/>
          <w:color w:val="413E3E"/>
          <w:sz w:val="24"/>
          <w:szCs w:val="24"/>
          <w:shd w:val="clear" w:color="auto" w:fill="FFFFFF"/>
        </w:rPr>
      </w:pPr>
    </w:p>
    <w:p w14:paraId="1D626161" w14:textId="77777777" w:rsidR="002F5B32" w:rsidRPr="002F5B32" w:rsidRDefault="002F5B32" w:rsidP="002F5B32">
      <w:pPr>
        <w:jc w:val="center"/>
        <w:rPr>
          <w:b/>
          <w:sz w:val="24"/>
          <w:szCs w:val="24"/>
        </w:rPr>
      </w:pPr>
      <w:r w:rsidRPr="002F5B32">
        <w:rPr>
          <w:rFonts w:ascii="Times New Roman" w:hAnsi="Times New Roman" w:cs="Times New Roman"/>
          <w:sz w:val="24"/>
          <w:szCs w:val="24"/>
          <w:u w:val="single"/>
        </w:rPr>
        <w:t>For more in</w:t>
      </w:r>
      <w:r w:rsidR="005C4DBD">
        <w:rPr>
          <w:rFonts w:ascii="Times New Roman" w:hAnsi="Times New Roman" w:cs="Times New Roman"/>
          <w:sz w:val="24"/>
          <w:szCs w:val="24"/>
          <w:u w:val="single"/>
        </w:rPr>
        <w:t xml:space="preserve">formation, resources and tools, </w:t>
      </w:r>
      <w:r w:rsidRPr="002F5B32">
        <w:rPr>
          <w:rFonts w:ascii="Times New Roman" w:hAnsi="Times New Roman" w:cs="Times New Roman"/>
          <w:sz w:val="24"/>
          <w:szCs w:val="24"/>
          <w:u w:val="single"/>
        </w:rPr>
        <w:t>visit:</w:t>
      </w:r>
      <w:r w:rsidR="005C4D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F5B32">
        <w:rPr>
          <w:rFonts w:ascii="Times New Roman" w:hAnsi="Times New Roman" w:cs="Times New Roman"/>
          <w:sz w:val="24"/>
          <w:szCs w:val="24"/>
          <w:u w:val="single"/>
        </w:rPr>
        <w:t>h</w:t>
      </w:r>
      <w:bookmarkStart w:id="0" w:name="_GoBack"/>
      <w:r w:rsidRPr="002F5B32">
        <w:rPr>
          <w:rFonts w:ascii="Times New Roman" w:hAnsi="Times New Roman" w:cs="Times New Roman"/>
          <w:sz w:val="24"/>
          <w:szCs w:val="24"/>
          <w:u w:val="single"/>
        </w:rPr>
        <w:t>ttps</w:t>
      </w:r>
      <w:bookmarkEnd w:id="0"/>
      <w:r w:rsidRPr="002F5B32">
        <w:rPr>
          <w:rFonts w:ascii="Times New Roman" w:hAnsi="Times New Roman" w:cs="Times New Roman"/>
          <w:sz w:val="24"/>
          <w:szCs w:val="24"/>
          <w:u w:val="single"/>
        </w:rPr>
        <w:t>://www.cbhknowledge.center/yapm-promoting-selfcare</w:t>
      </w:r>
    </w:p>
    <w:sectPr w:rsidR="002F5B32" w:rsidRPr="002F5B32" w:rsidSect="002F5B32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-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63EEF"/>
    <w:multiLevelType w:val="multilevel"/>
    <w:tmpl w:val="239ED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B32"/>
    <w:rsid w:val="0016307F"/>
    <w:rsid w:val="00181661"/>
    <w:rsid w:val="002A5992"/>
    <w:rsid w:val="002F5B32"/>
    <w:rsid w:val="005C4DBD"/>
    <w:rsid w:val="006F55A2"/>
    <w:rsid w:val="00784A02"/>
    <w:rsid w:val="00887422"/>
    <w:rsid w:val="00FE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5FA54"/>
  <w15:docId w15:val="{8D00B7C1-5F5B-40F4-A10E-660683C7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Watkins, Ashley (DMH)</dc:creator>
  <cp:lastModifiedBy>Danforth, Joel (DMH)</cp:lastModifiedBy>
  <cp:revision>2</cp:revision>
  <dcterms:created xsi:type="dcterms:W3CDTF">2020-03-18T15:23:00Z</dcterms:created>
  <dcterms:modified xsi:type="dcterms:W3CDTF">2020-03-18T15:23:00Z</dcterms:modified>
</cp:coreProperties>
</file>